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52F" w:rsidRPr="005E5747" w:rsidRDefault="00E1152F" w:rsidP="005E5747">
      <w:pPr>
        <w:spacing w:line="480" w:lineRule="auto"/>
        <w:rPr>
          <w:rFonts w:ascii="Times New Roman" w:hAnsi="Times New Roman" w:cs="Times New Roman"/>
          <w:sz w:val="24"/>
          <w:szCs w:val="24"/>
        </w:rPr>
      </w:pPr>
    </w:p>
    <w:p w:rsidR="000B6CC3" w:rsidRPr="005E5747" w:rsidRDefault="000B6CC3" w:rsidP="005E5747">
      <w:pPr>
        <w:spacing w:line="480" w:lineRule="auto"/>
        <w:rPr>
          <w:rFonts w:ascii="Times New Roman" w:hAnsi="Times New Roman" w:cs="Times New Roman"/>
          <w:sz w:val="24"/>
          <w:szCs w:val="24"/>
        </w:rPr>
      </w:pPr>
    </w:p>
    <w:p w:rsidR="000B6CC3" w:rsidRPr="005E5747" w:rsidRDefault="000B6CC3" w:rsidP="005E5747">
      <w:pPr>
        <w:spacing w:line="480" w:lineRule="auto"/>
        <w:rPr>
          <w:rFonts w:ascii="Times New Roman" w:hAnsi="Times New Roman" w:cs="Times New Roman"/>
          <w:sz w:val="24"/>
          <w:szCs w:val="24"/>
        </w:rPr>
      </w:pPr>
    </w:p>
    <w:p w:rsidR="000B6CC3" w:rsidRPr="005E5747" w:rsidRDefault="000B6CC3" w:rsidP="005E5747">
      <w:pPr>
        <w:spacing w:line="480" w:lineRule="auto"/>
        <w:rPr>
          <w:rFonts w:ascii="Times New Roman" w:hAnsi="Times New Roman" w:cs="Times New Roman"/>
          <w:sz w:val="24"/>
          <w:szCs w:val="24"/>
        </w:rPr>
      </w:pPr>
    </w:p>
    <w:p w:rsidR="000B6CC3" w:rsidRPr="005E5747" w:rsidRDefault="000B6CC3" w:rsidP="005E5747">
      <w:pPr>
        <w:spacing w:line="480" w:lineRule="auto"/>
        <w:rPr>
          <w:rFonts w:ascii="Times New Roman" w:hAnsi="Times New Roman" w:cs="Times New Roman"/>
          <w:sz w:val="24"/>
          <w:szCs w:val="24"/>
        </w:rPr>
      </w:pPr>
    </w:p>
    <w:p w:rsidR="000B6CC3" w:rsidRPr="005E5747" w:rsidRDefault="000B6CC3" w:rsidP="005E5747">
      <w:pPr>
        <w:spacing w:line="480" w:lineRule="auto"/>
        <w:rPr>
          <w:rFonts w:ascii="Times New Roman" w:hAnsi="Times New Roman" w:cs="Times New Roman"/>
          <w:sz w:val="24"/>
          <w:szCs w:val="24"/>
        </w:rPr>
      </w:pPr>
    </w:p>
    <w:p w:rsidR="000B6CC3" w:rsidRPr="005E5747" w:rsidRDefault="000B6CC3" w:rsidP="005E5747">
      <w:pPr>
        <w:spacing w:line="480" w:lineRule="auto"/>
        <w:rPr>
          <w:rFonts w:ascii="Times New Roman" w:hAnsi="Times New Roman" w:cs="Times New Roman"/>
          <w:sz w:val="24"/>
          <w:szCs w:val="24"/>
        </w:rPr>
      </w:pPr>
    </w:p>
    <w:p w:rsidR="000B6CC3" w:rsidRPr="005E5747" w:rsidRDefault="000B6CC3" w:rsidP="005E5747">
      <w:pPr>
        <w:spacing w:line="480" w:lineRule="auto"/>
        <w:rPr>
          <w:rFonts w:ascii="Times New Roman" w:hAnsi="Times New Roman" w:cs="Times New Roman"/>
          <w:sz w:val="24"/>
          <w:szCs w:val="24"/>
        </w:rPr>
      </w:pPr>
    </w:p>
    <w:p w:rsidR="005E5747" w:rsidRPr="005E5747" w:rsidRDefault="00A57B2E" w:rsidP="005E5747">
      <w:pPr>
        <w:spacing w:line="480" w:lineRule="auto"/>
        <w:jc w:val="center"/>
        <w:rPr>
          <w:rFonts w:ascii="Times New Roman" w:hAnsi="Times New Roman" w:cs="Times New Roman"/>
          <w:sz w:val="24"/>
          <w:szCs w:val="24"/>
        </w:rPr>
      </w:pPr>
      <w:r>
        <w:rPr>
          <w:rFonts w:ascii="Times New Roman" w:hAnsi="Times New Roman" w:cs="Times New Roman"/>
          <w:sz w:val="24"/>
          <w:szCs w:val="24"/>
        </w:rPr>
        <w:t>Non-R</w:t>
      </w:r>
      <w:r w:rsidR="005E5747" w:rsidRPr="005E5747">
        <w:rPr>
          <w:rFonts w:ascii="Times New Roman" w:hAnsi="Times New Roman" w:cs="Times New Roman"/>
          <w:sz w:val="24"/>
          <w:szCs w:val="24"/>
        </w:rPr>
        <w:t xml:space="preserve">outine </w:t>
      </w:r>
      <w:r>
        <w:rPr>
          <w:rFonts w:ascii="Times New Roman" w:hAnsi="Times New Roman" w:cs="Times New Roman"/>
          <w:sz w:val="24"/>
          <w:szCs w:val="24"/>
        </w:rPr>
        <w:t>S</w:t>
      </w:r>
      <w:bookmarkStart w:id="0" w:name="_GoBack"/>
      <w:bookmarkEnd w:id="0"/>
      <w:r w:rsidR="005E5747" w:rsidRPr="005E5747">
        <w:rPr>
          <w:rFonts w:ascii="Times New Roman" w:hAnsi="Times New Roman" w:cs="Times New Roman"/>
          <w:sz w:val="24"/>
          <w:szCs w:val="24"/>
        </w:rPr>
        <w:t>kills.</w:t>
      </w:r>
    </w:p>
    <w:p w:rsidR="005E5747" w:rsidRPr="005E5747" w:rsidRDefault="005E5747" w:rsidP="005E5747">
      <w:pPr>
        <w:spacing w:line="480" w:lineRule="auto"/>
        <w:jc w:val="center"/>
        <w:rPr>
          <w:rFonts w:ascii="Times New Roman" w:hAnsi="Times New Roman" w:cs="Times New Roman"/>
          <w:sz w:val="24"/>
          <w:szCs w:val="24"/>
        </w:rPr>
      </w:pPr>
      <w:r w:rsidRPr="005E5747">
        <w:rPr>
          <w:rFonts w:ascii="Times New Roman" w:hAnsi="Times New Roman" w:cs="Times New Roman"/>
          <w:sz w:val="24"/>
          <w:szCs w:val="24"/>
        </w:rPr>
        <w:t>Name.</w:t>
      </w:r>
    </w:p>
    <w:p w:rsidR="005E5747" w:rsidRPr="005E5747" w:rsidRDefault="005E5747" w:rsidP="005E5747">
      <w:pPr>
        <w:spacing w:line="480" w:lineRule="auto"/>
        <w:jc w:val="center"/>
        <w:rPr>
          <w:rFonts w:ascii="Times New Roman" w:hAnsi="Times New Roman" w:cs="Times New Roman"/>
          <w:sz w:val="24"/>
          <w:szCs w:val="24"/>
        </w:rPr>
      </w:pPr>
      <w:r w:rsidRPr="005E5747">
        <w:rPr>
          <w:rFonts w:ascii="Times New Roman" w:hAnsi="Times New Roman" w:cs="Times New Roman"/>
          <w:sz w:val="24"/>
          <w:szCs w:val="24"/>
        </w:rPr>
        <w:t>Institution.</w:t>
      </w:r>
    </w:p>
    <w:p w:rsidR="005E5747" w:rsidRPr="005E5747" w:rsidRDefault="005E5747" w:rsidP="005E5747">
      <w:pPr>
        <w:spacing w:line="480" w:lineRule="auto"/>
        <w:jc w:val="center"/>
        <w:rPr>
          <w:rFonts w:ascii="Times New Roman" w:hAnsi="Times New Roman" w:cs="Times New Roman"/>
          <w:sz w:val="24"/>
          <w:szCs w:val="24"/>
        </w:rPr>
      </w:pPr>
      <w:r w:rsidRPr="005E5747">
        <w:rPr>
          <w:rFonts w:ascii="Times New Roman" w:hAnsi="Times New Roman" w:cs="Times New Roman"/>
          <w:sz w:val="24"/>
          <w:szCs w:val="24"/>
        </w:rPr>
        <w:t>Date.</w:t>
      </w:r>
    </w:p>
    <w:p w:rsidR="005E5747" w:rsidRDefault="005E5747" w:rsidP="005E5747">
      <w:pPr>
        <w:spacing w:line="480" w:lineRule="auto"/>
        <w:jc w:val="center"/>
        <w:rPr>
          <w:rFonts w:ascii="Times New Roman" w:hAnsi="Times New Roman" w:cs="Times New Roman"/>
          <w:sz w:val="24"/>
          <w:szCs w:val="24"/>
        </w:rPr>
      </w:pPr>
    </w:p>
    <w:p w:rsidR="005E5747" w:rsidRDefault="005E5747" w:rsidP="005E5747">
      <w:pPr>
        <w:spacing w:line="480" w:lineRule="auto"/>
        <w:jc w:val="center"/>
        <w:rPr>
          <w:rFonts w:ascii="Times New Roman" w:hAnsi="Times New Roman" w:cs="Times New Roman"/>
          <w:sz w:val="24"/>
          <w:szCs w:val="24"/>
        </w:rPr>
      </w:pPr>
    </w:p>
    <w:p w:rsidR="005E5747" w:rsidRDefault="005E5747" w:rsidP="005E5747">
      <w:pPr>
        <w:spacing w:line="480" w:lineRule="auto"/>
        <w:jc w:val="center"/>
        <w:rPr>
          <w:rFonts w:ascii="Times New Roman" w:hAnsi="Times New Roman" w:cs="Times New Roman"/>
          <w:sz w:val="24"/>
          <w:szCs w:val="24"/>
        </w:rPr>
      </w:pPr>
    </w:p>
    <w:p w:rsidR="005E5747" w:rsidRDefault="005E5747" w:rsidP="005E5747">
      <w:pPr>
        <w:spacing w:line="480" w:lineRule="auto"/>
        <w:jc w:val="center"/>
        <w:rPr>
          <w:rFonts w:ascii="Times New Roman" w:hAnsi="Times New Roman" w:cs="Times New Roman"/>
          <w:sz w:val="24"/>
          <w:szCs w:val="24"/>
        </w:rPr>
      </w:pPr>
    </w:p>
    <w:p w:rsidR="005E5747" w:rsidRDefault="005E5747" w:rsidP="005E5747">
      <w:pPr>
        <w:spacing w:line="480" w:lineRule="auto"/>
        <w:jc w:val="center"/>
        <w:rPr>
          <w:rFonts w:ascii="Times New Roman" w:hAnsi="Times New Roman" w:cs="Times New Roman"/>
          <w:sz w:val="24"/>
          <w:szCs w:val="24"/>
        </w:rPr>
      </w:pPr>
    </w:p>
    <w:p w:rsidR="005E5747" w:rsidRDefault="005E5747" w:rsidP="005E5747">
      <w:pPr>
        <w:spacing w:line="480" w:lineRule="auto"/>
        <w:jc w:val="center"/>
        <w:rPr>
          <w:rFonts w:ascii="Times New Roman" w:hAnsi="Times New Roman" w:cs="Times New Roman"/>
          <w:sz w:val="24"/>
          <w:szCs w:val="24"/>
        </w:rPr>
      </w:pPr>
    </w:p>
    <w:p w:rsidR="005E5747" w:rsidRPr="005E5747" w:rsidRDefault="005E5747" w:rsidP="005E5747">
      <w:pPr>
        <w:spacing w:line="480" w:lineRule="auto"/>
        <w:jc w:val="center"/>
        <w:rPr>
          <w:rFonts w:ascii="Times New Roman" w:hAnsi="Times New Roman" w:cs="Times New Roman"/>
          <w:sz w:val="24"/>
          <w:szCs w:val="24"/>
        </w:rPr>
      </w:pPr>
      <w:r w:rsidRPr="005E5747">
        <w:rPr>
          <w:rFonts w:ascii="Times New Roman" w:hAnsi="Times New Roman" w:cs="Times New Roman"/>
          <w:sz w:val="24"/>
          <w:szCs w:val="24"/>
        </w:rPr>
        <w:lastRenderedPageBreak/>
        <w:t>Non-Routine Skills.</w:t>
      </w:r>
    </w:p>
    <w:p w:rsidR="00A4190C" w:rsidRDefault="005E5747" w:rsidP="005E5747">
      <w:pPr>
        <w:spacing w:line="480" w:lineRule="auto"/>
        <w:ind w:firstLine="720"/>
        <w:rPr>
          <w:rFonts w:ascii="Times New Roman" w:hAnsi="Times New Roman" w:cs="Times New Roman"/>
          <w:sz w:val="24"/>
          <w:szCs w:val="24"/>
        </w:rPr>
      </w:pPr>
      <w:r w:rsidRPr="005E5747">
        <w:rPr>
          <w:rFonts w:ascii="Times New Roman" w:hAnsi="Times New Roman" w:cs="Times New Roman"/>
          <w:sz w:val="24"/>
          <w:szCs w:val="24"/>
        </w:rPr>
        <w:t>Collaboration is the best non-routine IS skill that I utilize most. It reflects the ability of two or more people to work together towards a common goal (Ge &amp; Zh</w:t>
      </w:r>
      <w:r w:rsidR="00A4190C">
        <w:rPr>
          <w:rFonts w:ascii="Times New Roman" w:hAnsi="Times New Roman" w:cs="Times New Roman"/>
          <w:sz w:val="24"/>
          <w:szCs w:val="24"/>
        </w:rPr>
        <w:t>ou, 2017). Collaboration is</w:t>
      </w:r>
      <w:r w:rsidRPr="005E5747">
        <w:rPr>
          <w:rFonts w:ascii="Times New Roman" w:hAnsi="Times New Roman" w:cs="Times New Roman"/>
          <w:sz w:val="24"/>
          <w:szCs w:val="24"/>
        </w:rPr>
        <w:t xml:space="preserve"> effecti</w:t>
      </w:r>
      <w:r w:rsidR="00A4190C">
        <w:rPr>
          <w:rFonts w:ascii="Times New Roman" w:hAnsi="Times New Roman" w:cs="Times New Roman"/>
          <w:sz w:val="24"/>
          <w:szCs w:val="24"/>
        </w:rPr>
        <w:t xml:space="preserve">ve in that it helps in creating </w:t>
      </w:r>
      <w:r w:rsidRPr="005E5747">
        <w:rPr>
          <w:rFonts w:ascii="Times New Roman" w:hAnsi="Times New Roman" w:cs="Times New Roman"/>
          <w:sz w:val="24"/>
          <w:szCs w:val="24"/>
        </w:rPr>
        <w:t xml:space="preserve">rapport within a group. This is by sharing knowledge, learning, creating plans and ideas with others while providing a creatively devised feedback. For example, in the context of my school, education is perceived as an acute integration of systems in preparation for the real-life social and experimental situations. I used collaborative learning to enhance educational experiences which include active, social, contextual, engaging and student-owned for deeper learning. These school systems share a common </w:t>
      </w:r>
      <w:r w:rsidR="00A4190C" w:rsidRPr="005E5747">
        <w:rPr>
          <w:rFonts w:ascii="Times New Roman" w:hAnsi="Times New Roman" w:cs="Times New Roman"/>
          <w:sz w:val="24"/>
          <w:szCs w:val="24"/>
        </w:rPr>
        <w:t>goal that</w:t>
      </w:r>
      <w:r w:rsidRPr="005E5747">
        <w:rPr>
          <w:rFonts w:ascii="Times New Roman" w:hAnsi="Times New Roman" w:cs="Times New Roman"/>
          <w:sz w:val="24"/>
          <w:szCs w:val="24"/>
        </w:rPr>
        <w:t xml:space="preserve"> is, enhancing higher-level thinking, oral communication, self-management and leadership skills amid the students (Ge &amp; Zhou, 2017). </w:t>
      </w:r>
    </w:p>
    <w:p w:rsidR="005E5747" w:rsidRPr="005E5747" w:rsidRDefault="005E5747" w:rsidP="005E5747">
      <w:pPr>
        <w:spacing w:line="480" w:lineRule="auto"/>
        <w:ind w:firstLine="720"/>
        <w:rPr>
          <w:rFonts w:ascii="Times New Roman" w:hAnsi="Times New Roman" w:cs="Times New Roman"/>
          <w:sz w:val="24"/>
          <w:szCs w:val="24"/>
        </w:rPr>
      </w:pPr>
      <w:r w:rsidRPr="005E5747">
        <w:rPr>
          <w:rFonts w:ascii="Times New Roman" w:hAnsi="Times New Roman" w:cs="Times New Roman"/>
          <w:sz w:val="24"/>
          <w:szCs w:val="24"/>
        </w:rPr>
        <w:t xml:space="preserve">Collaboration has been quite effective in that it promotes student-educator interaction with increased self-esteem and responsibility. Collaborative school systems also facilitate higher individual and group achievement, improved reasoning strategies as well as new ideas and solutions to problems. Sharing common knowledge tends to keep the students motivated, intellectually curious and psychologically health; thus ensuring troubleshooting the existing problems. </w:t>
      </w:r>
    </w:p>
    <w:p w:rsidR="005E5747" w:rsidRDefault="005E5747" w:rsidP="005E5747">
      <w:pPr>
        <w:spacing w:line="480" w:lineRule="auto"/>
        <w:ind w:firstLine="720"/>
        <w:rPr>
          <w:rFonts w:ascii="Times New Roman" w:hAnsi="Times New Roman" w:cs="Times New Roman"/>
          <w:sz w:val="24"/>
          <w:szCs w:val="24"/>
        </w:rPr>
      </w:pPr>
      <w:r w:rsidRPr="005E5747">
        <w:rPr>
          <w:rFonts w:ascii="Times New Roman" w:hAnsi="Times New Roman" w:cs="Times New Roman"/>
          <w:sz w:val="24"/>
          <w:szCs w:val="24"/>
        </w:rPr>
        <w:t xml:space="preserve">The non-routine skill that I find troublesome is experimentation. With no doubt, experimentation is core for confirming the efficiency and applicability of new knowledge in any field. However, the skill relies on multiple and creative efforts for testing alternatives, competing models, existing models and new hypothesis to support as well as disprove them (Ge &amp; Zhou, 2017). In addition to this, the experimentation skill follows basic steps with a careful unification of variables and minor errors can bring about unanticipated results in the entire process. The </w:t>
      </w:r>
      <w:r w:rsidRPr="005E5747">
        <w:rPr>
          <w:rFonts w:ascii="Times New Roman" w:hAnsi="Times New Roman" w:cs="Times New Roman"/>
          <w:sz w:val="24"/>
          <w:szCs w:val="24"/>
        </w:rPr>
        <w:lastRenderedPageBreak/>
        <w:t>experimentation skill can be improved through the inculcation of evidence-based assumptions and hypothesis which would help in proving the existing theories and new ideas as well for troubleshooting.</w:t>
      </w: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5E5747">
      <w:pPr>
        <w:spacing w:line="480" w:lineRule="auto"/>
        <w:ind w:firstLine="720"/>
        <w:rPr>
          <w:rFonts w:ascii="Times New Roman" w:hAnsi="Times New Roman" w:cs="Times New Roman"/>
          <w:sz w:val="24"/>
          <w:szCs w:val="24"/>
        </w:rPr>
      </w:pPr>
    </w:p>
    <w:p w:rsidR="005E5747" w:rsidRDefault="005E5747" w:rsidP="00A4190C">
      <w:pPr>
        <w:spacing w:line="480" w:lineRule="auto"/>
        <w:rPr>
          <w:rFonts w:ascii="Times New Roman" w:hAnsi="Times New Roman" w:cs="Times New Roman"/>
          <w:sz w:val="24"/>
          <w:szCs w:val="24"/>
        </w:rPr>
      </w:pPr>
    </w:p>
    <w:p w:rsidR="00E1152F" w:rsidRPr="005E5747" w:rsidRDefault="00E1152F" w:rsidP="005E5747">
      <w:pPr>
        <w:spacing w:line="480" w:lineRule="auto"/>
        <w:ind w:left="1008" w:hanging="1008"/>
        <w:jc w:val="center"/>
        <w:rPr>
          <w:rFonts w:ascii="Times New Roman" w:hAnsi="Times New Roman" w:cs="Times New Roman"/>
          <w:sz w:val="24"/>
          <w:szCs w:val="24"/>
        </w:rPr>
      </w:pPr>
      <w:r w:rsidRPr="005E5747">
        <w:rPr>
          <w:rFonts w:ascii="Times New Roman" w:hAnsi="Times New Roman" w:cs="Times New Roman"/>
          <w:sz w:val="24"/>
          <w:szCs w:val="24"/>
        </w:rPr>
        <w:lastRenderedPageBreak/>
        <w:t>Reference.</w:t>
      </w:r>
    </w:p>
    <w:p w:rsidR="005E5747" w:rsidRDefault="00E1152F" w:rsidP="005E5747">
      <w:pPr>
        <w:spacing w:line="480" w:lineRule="auto"/>
        <w:ind w:left="1008" w:hanging="1008"/>
        <w:jc w:val="center"/>
        <w:rPr>
          <w:rFonts w:ascii="Times New Roman" w:hAnsi="Times New Roman" w:cs="Times New Roman"/>
          <w:sz w:val="24"/>
          <w:szCs w:val="24"/>
        </w:rPr>
      </w:pPr>
      <w:r w:rsidRPr="005E5747">
        <w:rPr>
          <w:rFonts w:ascii="Times New Roman" w:hAnsi="Times New Roman" w:cs="Times New Roman"/>
          <w:color w:val="222222"/>
          <w:sz w:val="24"/>
          <w:szCs w:val="24"/>
          <w:shd w:val="clear" w:color="auto" w:fill="FFFFFF"/>
        </w:rPr>
        <w:t>Ge, S., &amp; Zhou, Y. (2017). Skill Requirements, Returns to Skills and Gender Wage Gap.</w:t>
      </w:r>
    </w:p>
    <w:p w:rsidR="00E1152F" w:rsidRPr="005E5747" w:rsidRDefault="005E5747" w:rsidP="005E5747">
      <w:pPr>
        <w:tabs>
          <w:tab w:val="left" w:pos="3795"/>
        </w:tabs>
        <w:rPr>
          <w:rFonts w:ascii="Times New Roman" w:hAnsi="Times New Roman" w:cs="Times New Roman"/>
          <w:sz w:val="24"/>
          <w:szCs w:val="24"/>
        </w:rPr>
      </w:pPr>
      <w:r>
        <w:rPr>
          <w:rFonts w:ascii="Times New Roman" w:hAnsi="Times New Roman" w:cs="Times New Roman"/>
          <w:sz w:val="24"/>
          <w:szCs w:val="24"/>
        </w:rPr>
        <w:tab/>
      </w:r>
    </w:p>
    <w:sectPr w:rsidR="00E1152F" w:rsidRPr="005E5747" w:rsidSect="00E115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A91" w:rsidRDefault="00882A91" w:rsidP="00E1152F">
      <w:pPr>
        <w:spacing w:after="0" w:line="240" w:lineRule="auto"/>
      </w:pPr>
      <w:r>
        <w:separator/>
      </w:r>
    </w:p>
  </w:endnote>
  <w:endnote w:type="continuationSeparator" w:id="1">
    <w:p w:rsidR="00882A91" w:rsidRDefault="00882A91" w:rsidP="00E115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A91" w:rsidRDefault="00882A91" w:rsidP="00E1152F">
      <w:pPr>
        <w:spacing w:after="0" w:line="240" w:lineRule="auto"/>
      </w:pPr>
      <w:r>
        <w:separator/>
      </w:r>
    </w:p>
  </w:footnote>
  <w:footnote w:type="continuationSeparator" w:id="1">
    <w:p w:rsidR="00882A91" w:rsidRDefault="00882A91" w:rsidP="00E115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CC3" w:rsidRPr="000B6CC3" w:rsidRDefault="000B6CC3">
    <w:pPr>
      <w:pStyle w:val="Header"/>
      <w:rPr>
        <w:rFonts w:ascii="Times New Roman" w:hAnsi="Times New Roman" w:cs="Times New Roman"/>
        <w:sz w:val="24"/>
        <w:szCs w:val="24"/>
      </w:rPr>
    </w:pPr>
    <w:r w:rsidRPr="000B6CC3">
      <w:rPr>
        <w:rFonts w:ascii="Times New Roman" w:hAnsi="Times New Roman" w:cs="Times New Roman"/>
        <w:sz w:val="24"/>
        <w:szCs w:val="24"/>
      </w:rPr>
      <w:t>NON-ROUTINE SKILLS.</w:t>
    </w:r>
    <w:r w:rsidRPr="000B6CC3">
      <w:rPr>
        <w:rFonts w:ascii="Times New Roman" w:hAnsi="Times New Roman" w:cs="Times New Roman"/>
        <w:sz w:val="24"/>
        <w:szCs w:val="24"/>
      </w:rPr>
      <w:tab/>
    </w:r>
    <w:r w:rsidRPr="000B6CC3">
      <w:rPr>
        <w:rFonts w:ascii="Times New Roman" w:hAnsi="Times New Roman" w:cs="Times New Roman"/>
        <w:sz w:val="24"/>
        <w:szCs w:val="24"/>
      </w:rPr>
      <w:tab/>
    </w:r>
    <w:sdt>
      <w:sdtPr>
        <w:rPr>
          <w:rFonts w:ascii="Times New Roman" w:hAnsi="Times New Roman" w:cs="Times New Roman"/>
          <w:sz w:val="24"/>
          <w:szCs w:val="24"/>
        </w:rPr>
        <w:id w:val="731427292"/>
        <w:docPartObj>
          <w:docPartGallery w:val="Page Numbers (Top of Page)"/>
          <w:docPartUnique/>
        </w:docPartObj>
      </w:sdtPr>
      <w:sdtEndPr>
        <w:rPr>
          <w:noProof/>
        </w:rPr>
      </w:sdtEndPr>
      <w:sdtContent>
        <w:r w:rsidR="00C90A0D" w:rsidRPr="000B6CC3">
          <w:rPr>
            <w:rFonts w:ascii="Times New Roman" w:hAnsi="Times New Roman" w:cs="Times New Roman"/>
            <w:sz w:val="24"/>
            <w:szCs w:val="24"/>
          </w:rPr>
          <w:fldChar w:fldCharType="begin"/>
        </w:r>
        <w:r w:rsidRPr="000B6CC3">
          <w:rPr>
            <w:rFonts w:ascii="Times New Roman" w:hAnsi="Times New Roman" w:cs="Times New Roman"/>
            <w:sz w:val="24"/>
            <w:szCs w:val="24"/>
          </w:rPr>
          <w:instrText xml:space="preserve"> PAGE   \* MERGEFORMAT </w:instrText>
        </w:r>
        <w:r w:rsidR="00C90A0D" w:rsidRPr="000B6CC3">
          <w:rPr>
            <w:rFonts w:ascii="Times New Roman" w:hAnsi="Times New Roman" w:cs="Times New Roman"/>
            <w:sz w:val="24"/>
            <w:szCs w:val="24"/>
          </w:rPr>
          <w:fldChar w:fldCharType="separate"/>
        </w:r>
        <w:r w:rsidR="00A4190C">
          <w:rPr>
            <w:rFonts w:ascii="Times New Roman" w:hAnsi="Times New Roman" w:cs="Times New Roman"/>
            <w:noProof/>
            <w:sz w:val="24"/>
            <w:szCs w:val="24"/>
          </w:rPr>
          <w:t>4</w:t>
        </w:r>
        <w:r w:rsidR="00C90A0D" w:rsidRPr="000B6CC3">
          <w:rPr>
            <w:rFonts w:ascii="Times New Roman" w:hAnsi="Times New Roman" w:cs="Times New Roman"/>
            <w:noProof/>
            <w:sz w:val="24"/>
            <w:szCs w:val="24"/>
          </w:rPr>
          <w:fldChar w:fldCharType="end"/>
        </w:r>
      </w:sdtContent>
    </w:sdt>
  </w:p>
  <w:p w:rsidR="000B6CC3" w:rsidRPr="000B6CC3" w:rsidRDefault="000B6CC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2F" w:rsidRPr="00E1152F" w:rsidRDefault="00E1152F">
    <w:pPr>
      <w:pStyle w:val="Header"/>
      <w:rPr>
        <w:rFonts w:ascii="Times New Roman" w:hAnsi="Times New Roman" w:cs="Times New Roman"/>
        <w:sz w:val="24"/>
        <w:szCs w:val="24"/>
      </w:rPr>
    </w:pPr>
    <w:r w:rsidRPr="00E1152F">
      <w:rPr>
        <w:rFonts w:ascii="Times New Roman" w:hAnsi="Times New Roman" w:cs="Times New Roman"/>
        <w:sz w:val="24"/>
        <w:szCs w:val="24"/>
      </w:rPr>
      <w:t>Running Head: NON-ROUTINE SKILLS.</w:t>
    </w:r>
    <w:r w:rsidRPr="00E1152F">
      <w:rPr>
        <w:rFonts w:ascii="Times New Roman" w:hAnsi="Times New Roman" w:cs="Times New Roman"/>
        <w:sz w:val="24"/>
        <w:szCs w:val="24"/>
      </w:rPr>
      <w:tab/>
    </w:r>
    <w:r w:rsidRPr="00E1152F">
      <w:rPr>
        <w:rFonts w:ascii="Times New Roman" w:hAnsi="Times New Roman" w:cs="Times New Roman"/>
        <w:sz w:val="24"/>
        <w:szCs w:val="24"/>
      </w:rPr>
      <w:tab/>
    </w:r>
    <w:sdt>
      <w:sdtPr>
        <w:rPr>
          <w:rFonts w:ascii="Times New Roman" w:hAnsi="Times New Roman" w:cs="Times New Roman"/>
          <w:sz w:val="24"/>
          <w:szCs w:val="24"/>
        </w:rPr>
        <w:id w:val="-1854873687"/>
        <w:docPartObj>
          <w:docPartGallery w:val="Page Numbers (Top of Page)"/>
          <w:docPartUnique/>
        </w:docPartObj>
      </w:sdtPr>
      <w:sdtEndPr>
        <w:rPr>
          <w:noProof/>
        </w:rPr>
      </w:sdtEndPr>
      <w:sdtContent>
        <w:r w:rsidR="00C90A0D" w:rsidRPr="00E1152F">
          <w:rPr>
            <w:rFonts w:ascii="Times New Roman" w:hAnsi="Times New Roman" w:cs="Times New Roman"/>
            <w:sz w:val="24"/>
            <w:szCs w:val="24"/>
          </w:rPr>
          <w:fldChar w:fldCharType="begin"/>
        </w:r>
        <w:r w:rsidRPr="00E1152F">
          <w:rPr>
            <w:rFonts w:ascii="Times New Roman" w:hAnsi="Times New Roman" w:cs="Times New Roman"/>
            <w:sz w:val="24"/>
            <w:szCs w:val="24"/>
          </w:rPr>
          <w:instrText xml:space="preserve"> PAGE   \* MERGEFORMAT </w:instrText>
        </w:r>
        <w:r w:rsidR="00C90A0D" w:rsidRPr="00E1152F">
          <w:rPr>
            <w:rFonts w:ascii="Times New Roman" w:hAnsi="Times New Roman" w:cs="Times New Roman"/>
            <w:sz w:val="24"/>
            <w:szCs w:val="24"/>
          </w:rPr>
          <w:fldChar w:fldCharType="separate"/>
        </w:r>
        <w:r w:rsidR="00A4190C">
          <w:rPr>
            <w:rFonts w:ascii="Times New Roman" w:hAnsi="Times New Roman" w:cs="Times New Roman"/>
            <w:noProof/>
            <w:sz w:val="24"/>
            <w:szCs w:val="24"/>
          </w:rPr>
          <w:t>1</w:t>
        </w:r>
        <w:r w:rsidR="00C90A0D" w:rsidRPr="00E1152F">
          <w:rPr>
            <w:rFonts w:ascii="Times New Roman" w:hAnsi="Times New Roman" w:cs="Times New Roman"/>
            <w:noProof/>
            <w:sz w:val="24"/>
            <w:szCs w:val="24"/>
          </w:rPr>
          <w:fldChar w:fldCharType="end"/>
        </w:r>
      </w:sdtContent>
    </w:sdt>
  </w:p>
  <w:p w:rsidR="00E1152F" w:rsidRPr="00E1152F" w:rsidRDefault="00E1152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2269"/>
    <w:rsid w:val="000B6CC3"/>
    <w:rsid w:val="001A077B"/>
    <w:rsid w:val="00311025"/>
    <w:rsid w:val="005037CE"/>
    <w:rsid w:val="005544E3"/>
    <w:rsid w:val="005E5747"/>
    <w:rsid w:val="00882A91"/>
    <w:rsid w:val="009F298C"/>
    <w:rsid w:val="009F54D8"/>
    <w:rsid w:val="00A32269"/>
    <w:rsid w:val="00A4190C"/>
    <w:rsid w:val="00A57B2E"/>
    <w:rsid w:val="00AB3234"/>
    <w:rsid w:val="00C90A0D"/>
    <w:rsid w:val="00DC470D"/>
    <w:rsid w:val="00E115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52F"/>
  </w:style>
  <w:style w:type="paragraph" w:styleId="Footer">
    <w:name w:val="footer"/>
    <w:basedOn w:val="Normal"/>
    <w:link w:val="FooterChar"/>
    <w:uiPriority w:val="99"/>
    <w:unhideWhenUsed/>
    <w:rsid w:val="00E11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5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2018-07-09T03:57:00Z</dcterms:created>
  <dcterms:modified xsi:type="dcterms:W3CDTF">2018-07-09T03:57:00Z</dcterms:modified>
</cp:coreProperties>
</file>